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A1507" w14:textId="77777777" w:rsidR="00C668A7" w:rsidRPr="00AD2EF3" w:rsidRDefault="00C668A7" w:rsidP="00C668A7">
      <w:pPr>
        <w:spacing w:before="14" w:after="0" w:line="260" w:lineRule="exact"/>
        <w:ind w:left="142"/>
        <w:rPr>
          <w:sz w:val="26"/>
          <w:szCs w:val="2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9C9F3DC" wp14:editId="439CF8C4">
            <wp:simplePos x="0" y="0"/>
            <wp:positionH relativeFrom="page">
              <wp:posOffset>5772785</wp:posOffset>
            </wp:positionH>
            <wp:positionV relativeFrom="paragraph">
              <wp:posOffset>-174625</wp:posOffset>
            </wp:positionV>
            <wp:extent cx="1732280" cy="679450"/>
            <wp:effectExtent l="0" t="0" r="0" b="6350"/>
            <wp:wrapNone/>
            <wp:docPr id="9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57939" w14:textId="77777777" w:rsidR="00C668A7" w:rsidRDefault="00C668A7" w:rsidP="00C668A7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My</w:t>
      </w:r>
      <w:r>
        <w:rPr>
          <w:rFonts w:ascii="Arial" w:eastAsia="Arial" w:hAnsi="Arial" w:cs="Arial"/>
          <w:color w:val="231F20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Essential Skills - </w:t>
      </w:r>
      <w:r>
        <w:rPr>
          <w:rFonts w:ascii="Arial" w:eastAsia="Arial" w:hAnsi="Arial" w:cs="Arial"/>
          <w:color w:val="231F20"/>
          <w:w w:val="108"/>
          <w:sz w:val="36"/>
          <w:szCs w:val="36"/>
        </w:rPr>
        <w:t>Primary</w:t>
      </w:r>
    </w:p>
    <w:p w14:paraId="426844B7" w14:textId="77777777" w:rsidR="00C668A7" w:rsidRDefault="00C668A7" w:rsidP="00C668A7">
      <w:pPr>
        <w:spacing w:before="18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Group</w:t>
      </w:r>
      <w:r>
        <w:rPr>
          <w:rFonts w:ascii="Arial" w:eastAsia="Arial" w:hAnsi="Arial" w:cs="Arial"/>
          <w:color w:val="231F20"/>
          <w:spacing w:val="57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109"/>
          <w:sz w:val="36"/>
          <w:szCs w:val="36"/>
        </w:rPr>
        <w:t>Assignment</w:t>
      </w:r>
      <w:r>
        <w:rPr>
          <w:rFonts w:ascii="Arial" w:eastAsia="Arial" w:hAnsi="Arial" w:cs="Arial"/>
          <w:color w:val="231F20"/>
          <w:spacing w:val="-9"/>
          <w:w w:val="109"/>
          <w:sz w:val="36"/>
          <w:szCs w:val="36"/>
        </w:rPr>
        <w:t xml:space="preserve"> </w:t>
      </w:r>
    </w:p>
    <w:p w14:paraId="3521057C" w14:textId="77777777" w:rsidR="00C668A7" w:rsidRDefault="00C668A7" w:rsidP="00C668A7">
      <w:pPr>
        <w:spacing w:before="71"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Find someone who...</w:t>
      </w:r>
    </w:p>
    <w:p w14:paraId="4EDC3A31" w14:textId="77777777" w:rsidR="00C668A7" w:rsidRDefault="00C668A7" w:rsidP="00C668A7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68A7" w14:paraId="5431F93D" w14:textId="77777777" w:rsidTr="00AB7605">
        <w:trPr>
          <w:trHeight w:hRule="exact" w:val="2367"/>
        </w:trPr>
        <w:tc>
          <w:tcPr>
            <w:tcW w:w="3718" w:type="dxa"/>
          </w:tcPr>
          <w:p w14:paraId="71B142F6" w14:textId="77777777" w:rsidR="00C668A7" w:rsidRDefault="00C668A7" w:rsidP="00AB7605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80059BB" wp14:editId="407F55AB">
                  <wp:extent cx="808355" cy="733425"/>
                  <wp:effectExtent l="0" t="0" r="444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2DD6A" w14:textId="77777777" w:rsidR="00C668A7" w:rsidRDefault="00C668A7" w:rsidP="00FF223A">
            <w:pPr>
              <w:spacing w:before="16" w:after="0" w:line="240" w:lineRule="exact"/>
              <w:ind w:left="345" w:right="2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looking at pictures and reading words they know in books!</w:t>
            </w:r>
          </w:p>
        </w:tc>
        <w:tc>
          <w:tcPr>
            <w:tcW w:w="3718" w:type="dxa"/>
          </w:tcPr>
          <w:p w14:paraId="43D503B3" w14:textId="77777777" w:rsidR="00C668A7" w:rsidRDefault="00C668A7" w:rsidP="00AB7605">
            <w:pPr>
              <w:spacing w:before="29" w:after="0" w:line="240" w:lineRule="auto"/>
              <w:ind w:left="1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00648FA" wp14:editId="3C2A8014">
                  <wp:extent cx="808355" cy="733425"/>
                  <wp:effectExtent l="0" t="0" r="444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BBBD9" w14:textId="3C944FA3" w:rsidR="00C668A7" w:rsidRDefault="00FF223A" w:rsidP="00AB7605">
            <w:pPr>
              <w:spacing w:before="2" w:after="0" w:line="240" w:lineRule="exact"/>
              <w:ind w:left="688" w:right="501" w:hanging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Loves to write (e.g., name, </w:t>
            </w:r>
            <w:bookmarkStart w:id="0" w:name="_GoBack"/>
            <w:bookmarkEnd w:id="0"/>
            <w:r w:rsidR="00C668A7">
              <w:rPr>
                <w:rFonts w:ascii="Arial" w:eastAsia="Arial" w:hAnsi="Arial" w:cs="Arial"/>
                <w:color w:val="231F20"/>
              </w:rPr>
              <w:t>pictures, notes, stories)!</w:t>
            </w:r>
          </w:p>
        </w:tc>
        <w:tc>
          <w:tcPr>
            <w:tcW w:w="3718" w:type="dxa"/>
          </w:tcPr>
          <w:p w14:paraId="1D625B29" w14:textId="77777777" w:rsidR="00C668A7" w:rsidRDefault="00C668A7" w:rsidP="00AB760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580506A" wp14:editId="6699C17B">
                  <wp:extent cx="808355" cy="733425"/>
                  <wp:effectExtent l="0" t="0" r="444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FF9E0" w14:textId="77777777" w:rsidR="00C668A7" w:rsidRDefault="00C668A7" w:rsidP="00AB7605">
            <w:pPr>
              <w:spacing w:before="7" w:after="0" w:line="240" w:lineRule="auto"/>
              <w:ind w:left="2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read signs in their communit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</w:tbl>
    <w:p w14:paraId="1C338476" w14:textId="77777777" w:rsidR="00C668A7" w:rsidRDefault="00C668A7" w:rsidP="00C668A7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68A7" w14:paraId="277FE5B1" w14:textId="77777777" w:rsidTr="00AB7605">
        <w:trPr>
          <w:trHeight w:hRule="exact" w:val="2311"/>
        </w:trPr>
        <w:tc>
          <w:tcPr>
            <w:tcW w:w="3718" w:type="dxa"/>
          </w:tcPr>
          <w:p w14:paraId="7F6D5A89" w14:textId="77777777" w:rsidR="00C668A7" w:rsidRDefault="00C668A7" w:rsidP="00AB7605">
            <w:pPr>
              <w:spacing w:before="29" w:after="0" w:line="240" w:lineRule="auto"/>
              <w:ind w:left="1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3A076C2" wp14:editId="2DF8B99C">
                  <wp:extent cx="829310" cy="733425"/>
                  <wp:effectExtent l="0" t="0" r="889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73867" w14:textId="77777777" w:rsidR="00C668A7" w:rsidRDefault="00C668A7" w:rsidP="00AB7605">
            <w:pPr>
              <w:spacing w:before="2" w:after="0" w:line="240" w:lineRule="exact"/>
              <w:ind w:left="1280" w:right="306" w:hanging="9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login and use a mouse on a compute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3718" w:type="dxa"/>
          </w:tcPr>
          <w:p w14:paraId="5E7B79FE" w14:textId="77777777" w:rsidR="00C668A7" w:rsidRDefault="00C668A7" w:rsidP="00AB7605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9F553F0" wp14:editId="13A1F5DB">
                  <wp:extent cx="808355" cy="733425"/>
                  <wp:effectExtent l="0" t="0" r="444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3F66A" w14:textId="77777777" w:rsidR="00C668A7" w:rsidRDefault="00C668A7" w:rsidP="00AB7605">
            <w:pPr>
              <w:spacing w:before="2" w:after="0" w:line="240" w:lineRule="auto"/>
              <w:ind w:left="318" w:right="2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Knows the names of coins and</w:t>
            </w:r>
          </w:p>
          <w:p w14:paraId="2D1124FD" w14:textId="77777777" w:rsidR="00C668A7" w:rsidRDefault="00C668A7" w:rsidP="00AB7605">
            <w:pPr>
              <w:spacing w:after="0" w:line="240" w:lineRule="exact"/>
              <w:ind w:left="559" w:right="539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how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much they are worth.</w:t>
            </w:r>
          </w:p>
        </w:tc>
        <w:tc>
          <w:tcPr>
            <w:tcW w:w="3718" w:type="dxa"/>
          </w:tcPr>
          <w:p w14:paraId="05C4C7A5" w14:textId="77777777" w:rsidR="00C668A7" w:rsidRDefault="00C668A7" w:rsidP="00AB760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 wp14:anchorId="476199F7" wp14:editId="065C768B">
                  <wp:simplePos x="0" y="0"/>
                  <wp:positionH relativeFrom="page">
                    <wp:posOffset>751205</wp:posOffset>
                  </wp:positionH>
                  <wp:positionV relativeFrom="page">
                    <wp:posOffset>2378</wp:posOffset>
                  </wp:positionV>
                  <wp:extent cx="890270" cy="746760"/>
                  <wp:effectExtent l="0" t="0" r="0" b="0"/>
                  <wp:wrapNone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2BAE3A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4BC7C421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49BC16C1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4FC1D21D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59A680DE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63AAB8C9" w14:textId="77777777" w:rsidR="00C668A7" w:rsidRDefault="00C668A7" w:rsidP="00AB7605">
            <w:pPr>
              <w:spacing w:after="0" w:line="240" w:lineRule="exact"/>
              <w:ind w:left="368" w:right="34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read their class schedule and plan when they need to study for a quiz.</w:t>
            </w:r>
          </w:p>
        </w:tc>
      </w:tr>
    </w:tbl>
    <w:p w14:paraId="709B75A3" w14:textId="77777777" w:rsidR="00C668A7" w:rsidRDefault="00C668A7" w:rsidP="00C668A7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4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727"/>
        <w:gridCol w:w="3726"/>
      </w:tblGrid>
      <w:tr w:rsidR="00C668A7" w14:paraId="75EB8846" w14:textId="77777777" w:rsidTr="00AB7605">
        <w:trPr>
          <w:trHeight w:hRule="exact" w:val="2395"/>
        </w:trPr>
        <w:tc>
          <w:tcPr>
            <w:tcW w:w="3720" w:type="dxa"/>
          </w:tcPr>
          <w:p w14:paraId="16FCF337" w14:textId="77777777" w:rsidR="00C668A7" w:rsidRDefault="00C668A7" w:rsidP="00AB760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243C75DC" wp14:editId="3E8237B6">
                  <wp:simplePos x="0" y="0"/>
                  <wp:positionH relativeFrom="page">
                    <wp:posOffset>811530</wp:posOffset>
                  </wp:positionH>
                  <wp:positionV relativeFrom="page">
                    <wp:posOffset>24927</wp:posOffset>
                  </wp:positionV>
                  <wp:extent cx="890270" cy="746760"/>
                  <wp:effectExtent l="0" t="0" r="0" b="0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B4858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28E316C3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2AECF28F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5F22345F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3E400F98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3AA30BBE" w14:textId="77777777" w:rsidR="00C668A7" w:rsidRDefault="00C668A7" w:rsidP="00AB7605">
            <w:pPr>
              <w:spacing w:after="0" w:line="240" w:lineRule="exact"/>
              <w:ind w:left="289" w:right="2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figure out how many plates and cups they need to set a table for their famil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3727" w:type="dxa"/>
          </w:tcPr>
          <w:p w14:paraId="1C06437B" w14:textId="77777777" w:rsidR="00C668A7" w:rsidRDefault="00C668A7" w:rsidP="00AB7605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4A02333" wp14:editId="2E732C74">
                  <wp:extent cx="680720" cy="690880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775CA" w14:textId="77777777" w:rsidR="00C668A7" w:rsidRDefault="00C668A7" w:rsidP="00AB7605">
            <w:pPr>
              <w:spacing w:before="19" w:after="0" w:line="240" w:lineRule="exact"/>
              <w:ind w:left="564" w:right="54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judge if they have the appropriate art supplies to complete a project.</w:t>
            </w:r>
          </w:p>
        </w:tc>
        <w:tc>
          <w:tcPr>
            <w:tcW w:w="3726" w:type="dxa"/>
          </w:tcPr>
          <w:p w14:paraId="314E9163" w14:textId="77777777" w:rsidR="00C668A7" w:rsidRDefault="00C668A7" w:rsidP="00AB760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37D1837" wp14:editId="4116A0B1">
                  <wp:extent cx="808355" cy="733425"/>
                  <wp:effectExtent l="0" t="0" r="444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C55FD" w14:textId="77777777" w:rsidR="00C668A7" w:rsidRDefault="00C668A7" w:rsidP="00AB7605">
            <w:pPr>
              <w:spacing w:before="16" w:after="0" w:line="240" w:lineRule="exact"/>
              <w:ind w:left="492" w:right="244" w:hanging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guess how many scoopfuls of sand they need to fill their pail.</w:t>
            </w:r>
          </w:p>
        </w:tc>
      </w:tr>
    </w:tbl>
    <w:p w14:paraId="67D7DC90" w14:textId="77777777" w:rsidR="00C668A7" w:rsidRDefault="00C668A7" w:rsidP="00C668A7">
      <w:pPr>
        <w:spacing w:after="0" w:line="100" w:lineRule="exact"/>
        <w:ind w:left="142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68A7" w14:paraId="71B2BDBB" w14:textId="77777777" w:rsidTr="00AB7605">
        <w:trPr>
          <w:trHeight w:hRule="exact" w:val="2299"/>
        </w:trPr>
        <w:tc>
          <w:tcPr>
            <w:tcW w:w="3718" w:type="dxa"/>
          </w:tcPr>
          <w:p w14:paraId="5F357952" w14:textId="77777777" w:rsidR="00C668A7" w:rsidRDefault="00C668A7" w:rsidP="00AB7605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C1F6E4F" wp14:editId="7CD79587">
                  <wp:extent cx="808355" cy="733425"/>
                  <wp:effectExtent l="0" t="0" r="444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C260B" w14:textId="77777777" w:rsidR="00C668A7" w:rsidRDefault="00C668A7" w:rsidP="00AB7605">
            <w:pPr>
              <w:spacing w:before="12" w:after="0" w:line="240" w:lineRule="exact"/>
              <w:ind w:left="981" w:right="287" w:hanging="6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ask a friend or an adult for something they need.</w:t>
            </w:r>
          </w:p>
        </w:tc>
        <w:tc>
          <w:tcPr>
            <w:tcW w:w="3718" w:type="dxa"/>
          </w:tcPr>
          <w:p w14:paraId="32CC3303" w14:textId="77777777" w:rsidR="00C668A7" w:rsidRDefault="00C668A7" w:rsidP="00AB7605">
            <w:pPr>
              <w:spacing w:before="4" w:after="0" w:line="170" w:lineRule="exact"/>
              <w:rPr>
                <w:sz w:val="17"/>
                <w:szCs w:val="17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75904B29" wp14:editId="3BA04C1F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14443</wp:posOffset>
                  </wp:positionV>
                  <wp:extent cx="890270" cy="746760"/>
                  <wp:effectExtent l="0" t="0" r="0" b="0"/>
                  <wp:wrapNone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CDCAB6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17E6930B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03A3C832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3D43C64F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6C1B9B9D" w14:textId="77777777" w:rsidR="00C668A7" w:rsidRDefault="00C668A7" w:rsidP="00AB7605">
            <w:pPr>
              <w:spacing w:after="0" w:line="200" w:lineRule="exact"/>
              <w:rPr>
                <w:sz w:val="20"/>
                <w:szCs w:val="20"/>
              </w:rPr>
            </w:pPr>
          </w:p>
          <w:p w14:paraId="7A2DCAD8" w14:textId="77777777" w:rsidR="00C668A7" w:rsidRDefault="00C668A7" w:rsidP="00AB7605">
            <w:pPr>
              <w:spacing w:after="0" w:line="240" w:lineRule="auto"/>
              <w:ind w:left="269" w:right="2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pack their backpack with the things they need for school.</w:t>
            </w:r>
          </w:p>
        </w:tc>
        <w:tc>
          <w:tcPr>
            <w:tcW w:w="3718" w:type="dxa"/>
          </w:tcPr>
          <w:p w14:paraId="49CBC790" w14:textId="77777777" w:rsidR="00C668A7" w:rsidRDefault="00C668A7" w:rsidP="00AB760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F950E37" wp14:editId="644F1C5C">
                  <wp:extent cx="808355" cy="733425"/>
                  <wp:effectExtent l="0" t="0" r="444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3CC56" w14:textId="77777777" w:rsidR="00C668A7" w:rsidRDefault="00C668A7" w:rsidP="00AB7605">
            <w:pPr>
              <w:spacing w:before="2" w:after="0" w:line="240" w:lineRule="exact"/>
              <w:ind w:left="363" w:right="3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make choices about what clothing they will wear based on the weather forecast.</w:t>
            </w:r>
          </w:p>
        </w:tc>
      </w:tr>
    </w:tbl>
    <w:p w14:paraId="71259B81" w14:textId="77777777" w:rsidR="00C668A7" w:rsidRDefault="00C668A7" w:rsidP="00C668A7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68A7" w14:paraId="6103617C" w14:textId="77777777" w:rsidTr="00AB7605">
        <w:trPr>
          <w:trHeight w:hRule="exact" w:val="2526"/>
        </w:trPr>
        <w:tc>
          <w:tcPr>
            <w:tcW w:w="3718" w:type="dxa"/>
          </w:tcPr>
          <w:p w14:paraId="4ACB8558" w14:textId="77777777" w:rsidR="00C668A7" w:rsidRDefault="00C668A7" w:rsidP="00AB7605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9FFE118" wp14:editId="786B303B">
                  <wp:extent cx="808355" cy="733425"/>
                  <wp:effectExtent l="0" t="0" r="4445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766F1" w14:textId="77777777" w:rsidR="00C668A7" w:rsidRDefault="00C668A7" w:rsidP="00AB7605">
            <w:pPr>
              <w:spacing w:before="16" w:after="0" w:line="240" w:lineRule="exact"/>
              <w:ind w:left="1501" w:right="214" w:hanging="12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doing puzzles and solving riddles!</w:t>
            </w:r>
          </w:p>
        </w:tc>
        <w:tc>
          <w:tcPr>
            <w:tcW w:w="3718" w:type="dxa"/>
          </w:tcPr>
          <w:p w14:paraId="08C533ED" w14:textId="77777777" w:rsidR="00C668A7" w:rsidRDefault="00C668A7" w:rsidP="00AB7605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3263175" wp14:editId="2B44303E">
                  <wp:extent cx="808355" cy="733425"/>
                  <wp:effectExtent l="0" t="0" r="444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5AEB1" w14:textId="77777777" w:rsidR="00C668A7" w:rsidRDefault="00C668A7" w:rsidP="00AB7605">
            <w:pPr>
              <w:spacing w:before="2" w:after="0" w:line="240" w:lineRule="exact"/>
              <w:ind w:left="259" w:right="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ask an adult to help them find something (e.g., washroom or drinking fountain).</w:t>
            </w:r>
          </w:p>
        </w:tc>
        <w:tc>
          <w:tcPr>
            <w:tcW w:w="3718" w:type="dxa"/>
          </w:tcPr>
          <w:p w14:paraId="27EB7A7E" w14:textId="77777777" w:rsidR="00C668A7" w:rsidRDefault="00C668A7" w:rsidP="00AB7605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FB9316" wp14:editId="5B46A7A7">
                  <wp:extent cx="808355" cy="733425"/>
                  <wp:effectExtent l="0" t="0" r="444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70479" w14:textId="77777777" w:rsidR="00C668A7" w:rsidRDefault="00C668A7" w:rsidP="00AB7605">
            <w:pPr>
              <w:spacing w:before="12" w:after="0" w:line="240" w:lineRule="exact"/>
              <w:ind w:left="155" w:right="1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compare their marks on two assignments to determine whether their skills are improving.</w:t>
            </w:r>
          </w:p>
        </w:tc>
      </w:tr>
    </w:tbl>
    <w:p w14:paraId="59BFAF7B" w14:textId="77777777" w:rsidR="00C668A7" w:rsidRDefault="00C668A7" w:rsidP="00C668A7">
      <w:pPr>
        <w:spacing w:before="14" w:after="0" w:line="260" w:lineRule="exact"/>
        <w:rPr>
          <w:sz w:val="26"/>
          <w:szCs w:val="26"/>
        </w:rPr>
      </w:pPr>
    </w:p>
    <w:p w14:paraId="29BBEEEE" w14:textId="77777777" w:rsidR="007A15AB" w:rsidRDefault="007A15AB" w:rsidP="00C668A7">
      <w:pPr>
        <w:ind w:left="-284"/>
      </w:pPr>
    </w:p>
    <w:sectPr w:rsidR="007A15AB" w:rsidSect="00C668A7">
      <w:pgSz w:w="12240" w:h="15840"/>
      <w:pgMar w:top="709" w:right="474" w:bottom="284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D"/>
    <w:rsid w:val="000D2FCD"/>
    <w:rsid w:val="002A4B9C"/>
    <w:rsid w:val="007A15AB"/>
    <w:rsid w:val="007C1767"/>
    <w:rsid w:val="0087616E"/>
    <w:rsid w:val="00C668A7"/>
    <w:rsid w:val="00FF22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855D8"/>
  <w15:docId w15:val="{079CDB52-ACE7-4F99-B824-F0589B1E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A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A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A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3</cp:revision>
  <dcterms:created xsi:type="dcterms:W3CDTF">2014-11-11T20:34:00Z</dcterms:created>
  <dcterms:modified xsi:type="dcterms:W3CDTF">2014-11-27T13:45:00Z</dcterms:modified>
</cp:coreProperties>
</file>